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F5" w:rsidRDefault="00E1605D" w:rsidP="00E0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COMUNE DI REFRONTOL</w:t>
      </w:r>
      <w:r w:rsidR="00E0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 lo strumento dell’accesso civico, disciplinato all’art. 5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33 del 2013, chiunque può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vigilare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attraverso il sito web istituzion</w:t>
      </w:r>
      <w:r w:rsidR="00E1605D">
        <w:rPr>
          <w:rFonts w:ascii="Times New Roman" w:hAnsi="Times New Roman" w:cs="Times New Roman"/>
          <w:color w:val="000000"/>
          <w:sz w:val="24"/>
          <w:szCs w:val="24"/>
        </w:rPr>
        <w:t>ale del Comune di Refrontol</w:t>
      </w:r>
      <w:r>
        <w:rPr>
          <w:rFonts w:ascii="Times New Roman" w:hAnsi="Times New Roman" w:cs="Times New Roman"/>
          <w:color w:val="000000"/>
          <w:sz w:val="24"/>
          <w:szCs w:val="24"/>
        </w:rPr>
        <w:t>o, sia sul corretto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adempimento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formale degli obblighi di pubblicazione, sia sulle finalità e le modalità di utilizzo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risorse pubbliche da parte dell’Amministrazione Comunale.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richieste di accesso civico devono essere inoltrate al Responsabile della Trasparenza, fermo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restando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l’obbligo a carico delle Posizioni Organizzative degli Uffici dell’Amministrazione di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assicurare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 tempestivo e regolare flusso delle informazioni da pubblicare ai fini del rispetto dei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termini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stabiliti dal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n. 33 del 2013.</w:t>
      </w:r>
    </w:p>
    <w:p w:rsidR="00E04AF5" w:rsidRDefault="00E04AF5" w:rsidP="00E0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Responsabile della Trasparenza, coincide con il Responsabile delle prevenzione della corruzione nella figura del Segretario Generale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Daniela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cui va presentata la richiesta di accesso civico:</w:t>
      </w:r>
    </w:p>
    <w:p w:rsidR="00E1605D" w:rsidRDefault="00E1605D" w:rsidP="00E1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dott.ssa Daniela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Segretario Comunale, tel. 0438 9853 e 0438.978103 - fax. 0438.978126,</w:t>
      </w:r>
    </w:p>
    <w:p w:rsidR="00E1605D" w:rsidRDefault="00E1605D" w:rsidP="00E1605D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mail: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segreteria@comunedirefrontolo.it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</w:rPr>
        <w:t>protocollo.comune.refrontolo.tv@pecveneto.it</w:t>
      </w:r>
    </w:p>
    <w:sectPr w:rsidR="00E16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F5"/>
    <w:rsid w:val="00B9676B"/>
    <w:rsid w:val="00E04AF5"/>
    <w:rsid w:val="00E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819B-0C29-4086-94CE-DD10866D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Perenzin Claudia</dc:creator>
  <cp:keywords/>
  <dc:description/>
  <cp:lastModifiedBy>Perenzin Claudia</cp:lastModifiedBy>
  <cp:revision>2</cp:revision>
  <dcterms:created xsi:type="dcterms:W3CDTF">2017-02-24T09:46:00Z</dcterms:created>
  <dcterms:modified xsi:type="dcterms:W3CDTF">2017-02-24T11:01:00Z</dcterms:modified>
</cp:coreProperties>
</file>